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F3" w:rsidRPr="00867104" w:rsidRDefault="007461B5" w:rsidP="00057EF3">
      <w:pPr>
        <w:pStyle w:val="20"/>
        <w:ind w:right="-15" w:firstLine="0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t>4</w:t>
      </w:r>
      <w:r w:rsidR="00057EF3" w:rsidRPr="00867104">
        <w:rPr>
          <w:b/>
          <w:bCs/>
          <w:sz w:val="20"/>
          <w:lang w:val="uk-UA"/>
        </w:rPr>
        <w:t>. Правила зберігання.</w:t>
      </w:r>
    </w:p>
    <w:p w:rsidR="00057EF3" w:rsidRPr="00867104" w:rsidRDefault="00057EF3" w:rsidP="00057EF3">
      <w:pPr>
        <w:pStyle w:val="20"/>
        <w:ind w:firstLine="567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Стелаж слід зберігати всередині приміщень при температурі повітря 0 ... + С</w:t>
      </w:r>
      <w:r w:rsidRPr="00867104">
        <w:rPr>
          <w:sz w:val="20"/>
          <w:lang w:val="uk-UA"/>
        </w:rPr>
        <w:sym w:font="Symbol" w:char="F0B0"/>
      </w:r>
      <w:r w:rsidRPr="00867104">
        <w:rPr>
          <w:sz w:val="20"/>
          <w:lang w:val="uk-UA"/>
        </w:rPr>
        <w:t>40 і відносної вологості до 80%</w:t>
      </w:r>
    </w:p>
    <w:p w:rsidR="00057EF3" w:rsidRPr="00867104" w:rsidRDefault="00057EF3" w:rsidP="00057EF3">
      <w:pPr>
        <w:pStyle w:val="20"/>
        <w:ind w:firstLine="567"/>
        <w:jc w:val="both"/>
        <w:rPr>
          <w:b/>
          <w:bCs/>
          <w:sz w:val="20"/>
          <w:lang w:val="uk-UA"/>
        </w:rPr>
      </w:pPr>
    </w:p>
    <w:p w:rsidR="00057EF3" w:rsidRPr="00867104" w:rsidRDefault="007461B5" w:rsidP="00057EF3">
      <w:pPr>
        <w:pStyle w:val="20"/>
        <w:ind w:right="-15" w:firstLine="0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t>5</w:t>
      </w:r>
      <w:r w:rsidR="00057EF3" w:rsidRPr="00867104">
        <w:rPr>
          <w:b/>
          <w:bCs/>
          <w:sz w:val="20"/>
          <w:lang w:val="uk-UA"/>
        </w:rPr>
        <w:t>. Свідоцтво про приймання.</w:t>
      </w:r>
    </w:p>
    <w:p w:rsidR="00057EF3" w:rsidRPr="00867104" w:rsidRDefault="00057EF3" w:rsidP="00057EF3">
      <w:pPr>
        <w:pStyle w:val="20"/>
        <w:ind w:firstLine="567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Стелаж відповідає вимогам конструкторської документації і визнаний придатним до експлуатації.</w:t>
      </w:r>
    </w:p>
    <w:p w:rsidR="00057EF3" w:rsidRPr="00867104" w:rsidRDefault="00057EF3" w:rsidP="00057EF3">
      <w:pPr>
        <w:pStyle w:val="20"/>
        <w:ind w:firstLine="567"/>
        <w:jc w:val="both"/>
        <w:rPr>
          <w:sz w:val="20"/>
          <w:lang w:val="uk-UA"/>
        </w:rPr>
      </w:pPr>
    </w:p>
    <w:p w:rsidR="00057EF3" w:rsidRPr="00867104" w:rsidRDefault="00057EF3" w:rsidP="00057EF3">
      <w:pPr>
        <w:pStyle w:val="20"/>
        <w:tabs>
          <w:tab w:val="left" w:leader="underscore" w:pos="6379"/>
        </w:tabs>
        <w:ind w:right="-15" w:firstLine="1276"/>
        <w:jc w:val="both"/>
        <w:rPr>
          <w:sz w:val="20"/>
          <w:lang w:val="uk-UA"/>
        </w:rPr>
      </w:pPr>
    </w:p>
    <w:p w:rsidR="00057EF3" w:rsidRPr="00867104" w:rsidRDefault="00057EF3" w:rsidP="00057EF3">
      <w:pPr>
        <w:pStyle w:val="20"/>
        <w:tabs>
          <w:tab w:val="left" w:leader="underscore" w:pos="6379"/>
        </w:tabs>
        <w:ind w:right="-15" w:firstLine="1276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Дата виготовлення:_____________________________</w:t>
      </w:r>
    </w:p>
    <w:p w:rsidR="00057EF3" w:rsidRPr="00867104" w:rsidRDefault="00057EF3" w:rsidP="00057EF3">
      <w:pPr>
        <w:pStyle w:val="20"/>
        <w:tabs>
          <w:tab w:val="left" w:leader="underscore" w:pos="6379"/>
        </w:tabs>
        <w:ind w:right="-15" w:firstLine="1985"/>
        <w:jc w:val="center"/>
        <w:rPr>
          <w:sz w:val="20"/>
          <w:lang w:val="uk-UA"/>
        </w:rPr>
      </w:pPr>
      <w:r w:rsidRPr="00867104">
        <w:rPr>
          <w:sz w:val="20"/>
          <w:lang w:val="uk-UA"/>
        </w:rPr>
        <w:t>(місяць, рік)</w:t>
      </w:r>
    </w:p>
    <w:p w:rsidR="00057EF3" w:rsidRPr="00867104" w:rsidRDefault="00057EF3" w:rsidP="00057EF3">
      <w:pPr>
        <w:pStyle w:val="20"/>
        <w:tabs>
          <w:tab w:val="left" w:leader="underscore" w:pos="6379"/>
        </w:tabs>
        <w:ind w:right="-15" w:firstLine="1276"/>
        <w:jc w:val="both"/>
        <w:rPr>
          <w:sz w:val="20"/>
          <w:lang w:val="uk-UA"/>
        </w:rPr>
      </w:pPr>
    </w:p>
    <w:p w:rsidR="00057EF3" w:rsidRPr="00867104" w:rsidRDefault="00057EF3" w:rsidP="00057EF3">
      <w:pPr>
        <w:pStyle w:val="20"/>
        <w:tabs>
          <w:tab w:val="left" w:pos="3969"/>
        </w:tabs>
        <w:ind w:right="-15" w:firstLine="1276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Пакувальник:</w:t>
      </w:r>
    </w:p>
    <w:p w:rsidR="00057EF3" w:rsidRPr="00867104" w:rsidRDefault="00057EF3" w:rsidP="00057EF3">
      <w:pPr>
        <w:pStyle w:val="20"/>
        <w:ind w:right="-15" w:firstLine="567"/>
        <w:jc w:val="both"/>
        <w:rPr>
          <w:b/>
          <w:bCs/>
          <w:sz w:val="20"/>
          <w:lang w:val="uk-UA"/>
        </w:rPr>
      </w:pPr>
    </w:p>
    <w:p w:rsidR="00057EF3" w:rsidRPr="00867104" w:rsidRDefault="00057EF3" w:rsidP="00057EF3">
      <w:pPr>
        <w:pStyle w:val="20"/>
        <w:ind w:right="-15" w:firstLine="567"/>
        <w:jc w:val="center"/>
        <w:rPr>
          <w:b/>
          <w:bCs/>
          <w:sz w:val="20"/>
          <w:lang w:val="uk-UA"/>
        </w:rPr>
      </w:pPr>
    </w:p>
    <w:p w:rsidR="00057EF3" w:rsidRPr="00867104" w:rsidRDefault="007461B5" w:rsidP="00057EF3">
      <w:pPr>
        <w:pStyle w:val="20"/>
        <w:ind w:right="-15" w:firstLine="0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t>6</w:t>
      </w:r>
      <w:r w:rsidR="00057EF3" w:rsidRPr="00867104">
        <w:rPr>
          <w:b/>
          <w:bCs/>
          <w:sz w:val="20"/>
          <w:lang w:val="uk-UA"/>
        </w:rPr>
        <w:t>. Гарантійні зобов’язання.</w:t>
      </w:r>
    </w:p>
    <w:p w:rsidR="00057EF3" w:rsidRPr="00867104" w:rsidRDefault="00057EF3" w:rsidP="006048AB">
      <w:pPr>
        <w:ind w:right="-86" w:firstLine="426"/>
        <w:jc w:val="both"/>
        <w:rPr>
          <w:lang w:val="uk-UA"/>
        </w:rPr>
      </w:pPr>
      <w:r w:rsidRPr="00867104">
        <w:rPr>
          <w:lang w:val="uk-UA"/>
        </w:rPr>
        <w:t>Виробник гарантує відповідність стелажа паспортним даним при дотриманні умов транспортування, зберігання, монтажу та експлуатації.</w:t>
      </w:r>
    </w:p>
    <w:p w:rsidR="00057EF3" w:rsidRPr="00867104" w:rsidRDefault="00057EF3" w:rsidP="00057EF3">
      <w:pPr>
        <w:ind w:right="-86" w:firstLine="426"/>
        <w:jc w:val="both"/>
        <w:rPr>
          <w:lang w:val="uk-UA"/>
        </w:rPr>
      </w:pPr>
      <w:r w:rsidRPr="00867104">
        <w:rPr>
          <w:lang w:val="uk-UA"/>
        </w:rPr>
        <w:t>Гарантійний ремонт виконується при наявності документів, які підтверджують купівлю.</w:t>
      </w:r>
    </w:p>
    <w:p w:rsidR="00057EF3" w:rsidRPr="00867104" w:rsidRDefault="00057EF3" w:rsidP="006048AB">
      <w:pPr>
        <w:ind w:right="-86" w:firstLine="426"/>
        <w:jc w:val="both"/>
        <w:rPr>
          <w:lang w:val="uk-UA"/>
        </w:rPr>
      </w:pPr>
      <w:r w:rsidRPr="00867104">
        <w:rPr>
          <w:lang w:val="uk-UA"/>
        </w:rPr>
        <w:t>Гарантійний термін експлуатації стелажа - 12 місяців з дня продажу.</w:t>
      </w:r>
    </w:p>
    <w:p w:rsidR="00057EF3" w:rsidRPr="00867104" w:rsidRDefault="00057EF3" w:rsidP="00057EF3">
      <w:pPr>
        <w:ind w:right="-86" w:firstLine="426"/>
        <w:jc w:val="both"/>
        <w:rPr>
          <w:lang w:val="uk-UA"/>
        </w:rPr>
      </w:pPr>
    </w:p>
    <w:p w:rsidR="00057EF3" w:rsidRPr="00867104" w:rsidRDefault="00057EF3" w:rsidP="00057EF3">
      <w:pPr>
        <w:ind w:right="-86" w:firstLine="426"/>
        <w:jc w:val="both"/>
        <w:rPr>
          <w:lang w:val="uk-UA"/>
        </w:rPr>
      </w:pPr>
      <w:r w:rsidRPr="00867104">
        <w:rPr>
          <w:b/>
          <w:lang w:val="uk-UA"/>
        </w:rPr>
        <w:t>Увага!</w:t>
      </w:r>
    </w:p>
    <w:p w:rsidR="00057EF3" w:rsidRPr="00867104" w:rsidRDefault="00057EF3" w:rsidP="00057EF3">
      <w:pPr>
        <w:ind w:right="-86" w:firstLine="426"/>
        <w:jc w:val="both"/>
        <w:rPr>
          <w:lang w:val="uk-UA"/>
        </w:rPr>
      </w:pPr>
      <w:r w:rsidRPr="00867104">
        <w:rPr>
          <w:lang w:val="uk-UA"/>
        </w:rPr>
        <w:t>Підприємство-виробник залишає за собою право без попереднього повідомлення вносити зміни в конструкцію виробу, які не погіршують його якість.</w:t>
      </w:r>
    </w:p>
    <w:p w:rsidR="00057EF3" w:rsidRPr="00867104" w:rsidRDefault="00057EF3" w:rsidP="00057EF3">
      <w:pPr>
        <w:ind w:right="-86" w:firstLine="426"/>
        <w:rPr>
          <w:lang w:val="uk-UA"/>
        </w:rPr>
      </w:pPr>
    </w:p>
    <w:p w:rsidR="00057EF3" w:rsidRPr="00867104" w:rsidRDefault="00057EF3" w:rsidP="00057EF3">
      <w:pPr>
        <w:ind w:right="-86" w:firstLine="426"/>
        <w:rPr>
          <w:b/>
          <w:lang w:val="uk-UA"/>
        </w:rPr>
      </w:pPr>
      <w:r w:rsidRPr="00867104">
        <w:rPr>
          <w:b/>
          <w:lang w:val="uk-UA"/>
        </w:rPr>
        <w:t>Важливо!</w:t>
      </w:r>
    </w:p>
    <w:p w:rsidR="00057EF3" w:rsidRPr="00867104" w:rsidRDefault="00057EF3" w:rsidP="008C0171">
      <w:pPr>
        <w:ind w:right="-86" w:firstLine="426"/>
        <w:jc w:val="both"/>
        <w:rPr>
          <w:lang w:val="uk-UA"/>
        </w:rPr>
      </w:pPr>
      <w:r w:rsidRPr="00867104">
        <w:rPr>
          <w:lang w:val="uk-UA"/>
        </w:rPr>
        <w:t xml:space="preserve">У випадку порушення умов експлуатації, механічних пошкоджень елементів та при неправильній установці з вини Користувача, гарантія не зберігається, заявлена вантажопідйомність не гарантується. </w:t>
      </w:r>
    </w:p>
    <w:p w:rsidR="00057EF3" w:rsidRPr="00867104" w:rsidRDefault="00057EF3" w:rsidP="00057EF3">
      <w:pPr>
        <w:ind w:right="-86" w:firstLine="567"/>
        <w:jc w:val="both"/>
        <w:rPr>
          <w:lang w:val="uk-UA"/>
        </w:rPr>
      </w:pPr>
    </w:p>
    <w:p w:rsidR="00057EF3" w:rsidRDefault="00057EF3" w:rsidP="00057EF3">
      <w:pPr>
        <w:pStyle w:val="1"/>
        <w:ind w:right="-15" w:firstLine="567"/>
        <w:jc w:val="center"/>
        <w:rPr>
          <w:b/>
          <w:bCs/>
          <w:sz w:val="20"/>
          <w:lang w:val="uk-UA"/>
        </w:rPr>
      </w:pPr>
    </w:p>
    <w:p w:rsidR="009215C8" w:rsidRDefault="009215C8" w:rsidP="009215C8">
      <w:pPr>
        <w:rPr>
          <w:lang w:val="uk-UA" w:eastAsia="x-none"/>
        </w:rPr>
      </w:pPr>
    </w:p>
    <w:p w:rsidR="009215C8" w:rsidRDefault="009215C8" w:rsidP="009215C8">
      <w:pPr>
        <w:rPr>
          <w:lang w:val="uk-UA" w:eastAsia="x-none"/>
        </w:rPr>
      </w:pPr>
    </w:p>
    <w:p w:rsidR="00867104" w:rsidRDefault="00867104" w:rsidP="00867104">
      <w:pPr>
        <w:rPr>
          <w:lang w:val="uk-UA" w:eastAsia="x-none"/>
        </w:rPr>
      </w:pPr>
    </w:p>
    <w:p w:rsidR="00867104" w:rsidRDefault="00867104" w:rsidP="00867104">
      <w:pPr>
        <w:rPr>
          <w:lang w:val="uk-UA" w:eastAsia="x-none"/>
        </w:rPr>
      </w:pPr>
    </w:p>
    <w:p w:rsidR="009215C8" w:rsidRDefault="009215C8" w:rsidP="00867104">
      <w:pPr>
        <w:rPr>
          <w:lang w:val="uk-UA" w:eastAsia="x-none"/>
        </w:rPr>
      </w:pPr>
    </w:p>
    <w:p w:rsidR="009215C8" w:rsidRDefault="009215C8" w:rsidP="00867104">
      <w:pPr>
        <w:rPr>
          <w:lang w:val="uk-UA" w:eastAsia="x-none"/>
        </w:rPr>
      </w:pPr>
    </w:p>
    <w:p w:rsidR="009215C8" w:rsidRDefault="009215C8" w:rsidP="00867104">
      <w:pPr>
        <w:rPr>
          <w:lang w:val="uk-UA" w:eastAsia="x-none"/>
        </w:rPr>
      </w:pPr>
    </w:p>
    <w:p w:rsidR="00057EF3" w:rsidRPr="00867104" w:rsidRDefault="00057EF3" w:rsidP="00057EF3">
      <w:pPr>
        <w:pStyle w:val="1"/>
        <w:ind w:right="-15" w:firstLine="567"/>
        <w:jc w:val="center"/>
        <w:rPr>
          <w:b/>
          <w:bCs/>
          <w:sz w:val="20"/>
          <w:lang w:val="uk-UA"/>
        </w:rPr>
      </w:pPr>
    </w:p>
    <w:p w:rsidR="00057EF3" w:rsidRPr="00867104" w:rsidRDefault="00057EF3" w:rsidP="00057EF3">
      <w:pPr>
        <w:pStyle w:val="1"/>
        <w:ind w:right="-15" w:firstLine="567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t>Адреса виробника:</w:t>
      </w:r>
    </w:p>
    <w:p w:rsidR="00057EF3" w:rsidRPr="00867104" w:rsidRDefault="006048AB" w:rsidP="00057EF3">
      <w:pPr>
        <w:pStyle w:val="1"/>
        <w:ind w:right="-15" w:firstLine="567"/>
        <w:jc w:val="center"/>
        <w:rPr>
          <w:sz w:val="20"/>
          <w:lang w:val="uk-UA"/>
        </w:rPr>
      </w:pPr>
      <w:r w:rsidRPr="00867104">
        <w:rPr>
          <w:sz w:val="20"/>
          <w:lang w:val="uk-UA"/>
        </w:rPr>
        <w:t>03150</w:t>
      </w:r>
      <w:r w:rsidR="00057EF3" w:rsidRPr="00867104">
        <w:rPr>
          <w:sz w:val="20"/>
          <w:lang w:val="uk-UA"/>
        </w:rPr>
        <w:t>, вул. Казимира Малевича, 66. м. Київ, Україна,</w:t>
      </w:r>
    </w:p>
    <w:p w:rsidR="00057EF3" w:rsidRPr="00867104" w:rsidRDefault="00436AF6" w:rsidP="00057EF3">
      <w:pPr>
        <w:pStyle w:val="1"/>
        <w:ind w:right="-15"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>ТОВ «Метал-Контур»</w:t>
      </w:r>
      <w:r w:rsidR="00057EF3" w:rsidRPr="00867104">
        <w:rPr>
          <w:sz w:val="20"/>
          <w:lang w:val="uk-UA"/>
        </w:rPr>
        <w:t xml:space="preserve">, </w:t>
      </w:r>
      <w:proofErr w:type="spellStart"/>
      <w:r w:rsidR="00057EF3" w:rsidRPr="00867104">
        <w:rPr>
          <w:sz w:val="20"/>
          <w:lang w:val="uk-UA"/>
        </w:rPr>
        <w:t>тел</w:t>
      </w:r>
      <w:proofErr w:type="spellEnd"/>
      <w:r>
        <w:rPr>
          <w:sz w:val="20"/>
          <w:lang w:val="uk-UA"/>
        </w:rPr>
        <w:t xml:space="preserve"> </w:t>
      </w:r>
      <w:r w:rsidR="00057EF3" w:rsidRPr="00867104">
        <w:rPr>
          <w:sz w:val="20"/>
          <w:lang w:val="uk-UA"/>
        </w:rPr>
        <w:t>+380 (</w:t>
      </w:r>
      <w:r>
        <w:rPr>
          <w:sz w:val="20"/>
          <w:lang w:val="uk-UA"/>
        </w:rPr>
        <w:t>68</w:t>
      </w:r>
      <w:r w:rsidR="00057EF3" w:rsidRPr="00867104">
        <w:rPr>
          <w:sz w:val="20"/>
          <w:lang w:val="uk-UA"/>
        </w:rPr>
        <w:t xml:space="preserve">) </w:t>
      </w:r>
      <w:r>
        <w:rPr>
          <w:sz w:val="20"/>
          <w:lang w:val="uk-UA"/>
        </w:rPr>
        <w:t>389 78 15</w:t>
      </w:r>
    </w:p>
    <w:p w:rsidR="00057EF3" w:rsidRDefault="00436AF6" w:rsidP="00057EF3">
      <w:pPr>
        <w:ind w:right="-15" w:firstLine="567"/>
        <w:jc w:val="center"/>
        <w:rPr>
          <w:rStyle w:val="a6"/>
          <w:color w:val="000000"/>
          <w:lang w:val="uk-UA"/>
        </w:rPr>
      </w:pPr>
      <w:hyperlink r:id="rId7" w:history="1">
        <w:r w:rsidRPr="00596326">
          <w:rPr>
            <w:rStyle w:val="a6"/>
            <w:lang w:val="uk-UA"/>
          </w:rPr>
          <w:t>http://www.</w:t>
        </w:r>
        <w:r w:rsidRPr="00596326">
          <w:rPr>
            <w:rStyle w:val="a6"/>
            <w:lang w:val="uk-UA"/>
          </w:rPr>
          <w:t>metal-kontur.com.ua</w:t>
        </w:r>
      </w:hyperlink>
    </w:p>
    <w:p w:rsidR="00057EF3" w:rsidRDefault="00057EF3" w:rsidP="00057EF3">
      <w:pPr>
        <w:ind w:right="-15" w:firstLine="567"/>
        <w:jc w:val="center"/>
        <w:rPr>
          <w:rStyle w:val="a6"/>
          <w:color w:val="000000"/>
          <w:lang w:val="en-US"/>
        </w:rPr>
      </w:pPr>
      <w:r w:rsidRPr="00867104">
        <w:rPr>
          <w:color w:val="000000"/>
          <w:u w:val="single"/>
          <w:lang w:val="uk-UA"/>
        </w:rPr>
        <w:t>e-</w:t>
      </w:r>
      <w:proofErr w:type="spellStart"/>
      <w:r w:rsidRPr="00867104">
        <w:rPr>
          <w:color w:val="000000"/>
          <w:u w:val="single"/>
          <w:lang w:val="uk-UA"/>
        </w:rPr>
        <w:t>mail</w:t>
      </w:r>
      <w:proofErr w:type="spellEnd"/>
      <w:r w:rsidRPr="00867104">
        <w:rPr>
          <w:color w:val="000000"/>
          <w:u w:val="single"/>
          <w:lang w:val="uk-UA"/>
        </w:rPr>
        <w:t xml:space="preserve">: </w:t>
      </w:r>
      <w:hyperlink r:id="rId8" w:history="1">
        <w:r w:rsidR="00436AF6" w:rsidRPr="00596326">
          <w:rPr>
            <w:rStyle w:val="a6"/>
            <w:lang w:val="en-US"/>
          </w:rPr>
          <w:t>metal-kontur</w:t>
        </w:r>
        <w:r w:rsidR="00436AF6" w:rsidRPr="00596326">
          <w:rPr>
            <w:rStyle w:val="a6"/>
            <w:lang w:val="uk-UA"/>
          </w:rPr>
          <w:t>@u</w:t>
        </w:r>
        <w:r w:rsidR="00436AF6" w:rsidRPr="00596326">
          <w:rPr>
            <w:rStyle w:val="a6"/>
            <w:lang w:val="en-US"/>
          </w:rPr>
          <w:t>kr.net</w:t>
        </w:r>
      </w:hyperlink>
    </w:p>
    <w:p w:rsidR="00436AF6" w:rsidRPr="00436AF6" w:rsidRDefault="00436AF6" w:rsidP="00057EF3">
      <w:pPr>
        <w:ind w:right="-15" w:firstLine="567"/>
        <w:jc w:val="center"/>
        <w:rPr>
          <w:color w:val="000000"/>
          <w:u w:val="single"/>
          <w:lang w:val="en-US"/>
        </w:rPr>
      </w:pPr>
    </w:p>
    <w:p w:rsidR="00D5069B" w:rsidRPr="00436AF6" w:rsidRDefault="00D5069B" w:rsidP="00D5069B">
      <w:pPr>
        <w:ind w:firstLine="567"/>
        <w:jc w:val="center"/>
        <w:rPr>
          <w:lang w:val="en-US"/>
        </w:rPr>
      </w:pPr>
    </w:p>
    <w:p w:rsidR="00D5069B" w:rsidRPr="00867104" w:rsidRDefault="00D5069B" w:rsidP="00D5069B">
      <w:pPr>
        <w:ind w:firstLine="567"/>
        <w:jc w:val="center"/>
        <w:rPr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b/>
          <w:sz w:val="32"/>
          <w:szCs w:val="32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b/>
          <w:sz w:val="32"/>
          <w:szCs w:val="32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b/>
          <w:sz w:val="32"/>
          <w:szCs w:val="32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b/>
          <w:sz w:val="40"/>
          <w:szCs w:val="40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b/>
          <w:sz w:val="40"/>
          <w:szCs w:val="40"/>
          <w:lang w:val="uk-UA"/>
        </w:rPr>
      </w:pPr>
      <w:r w:rsidRPr="00867104">
        <w:rPr>
          <w:b/>
          <w:sz w:val="40"/>
          <w:szCs w:val="40"/>
          <w:lang w:val="uk-UA"/>
        </w:rPr>
        <w:t>СТЕЛАЖ</w:t>
      </w:r>
    </w:p>
    <w:p w:rsidR="00D5069B" w:rsidRPr="00867104" w:rsidRDefault="00D5069B" w:rsidP="00D5069B">
      <w:pPr>
        <w:ind w:firstLine="567"/>
        <w:jc w:val="center"/>
        <w:rPr>
          <w:b/>
          <w:sz w:val="40"/>
          <w:szCs w:val="40"/>
          <w:lang w:val="uk-UA"/>
        </w:rPr>
      </w:pPr>
      <w:r w:rsidRPr="00867104">
        <w:rPr>
          <w:b/>
          <w:sz w:val="40"/>
          <w:szCs w:val="40"/>
          <w:lang w:val="uk-UA"/>
        </w:rPr>
        <w:t>СК</w:t>
      </w:r>
    </w:p>
    <w:p w:rsidR="00D5069B" w:rsidRPr="00867104" w:rsidRDefault="00D5069B" w:rsidP="00D5069B">
      <w:pPr>
        <w:ind w:firstLine="567"/>
        <w:jc w:val="center"/>
        <w:rPr>
          <w:sz w:val="22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sz w:val="22"/>
          <w:lang w:val="uk-UA"/>
        </w:rPr>
      </w:pPr>
    </w:p>
    <w:p w:rsidR="00D5069B" w:rsidRPr="00867104" w:rsidRDefault="00D5069B" w:rsidP="00D5069B">
      <w:pPr>
        <w:ind w:firstLine="567"/>
        <w:jc w:val="center"/>
        <w:rPr>
          <w:sz w:val="22"/>
          <w:lang w:val="uk-UA"/>
        </w:rPr>
      </w:pPr>
    </w:p>
    <w:p w:rsidR="00D5069B" w:rsidRPr="00867104" w:rsidRDefault="00D5069B" w:rsidP="00D5069B">
      <w:pPr>
        <w:pStyle w:val="1"/>
        <w:ind w:firstLine="567"/>
        <w:jc w:val="center"/>
        <w:rPr>
          <w:b/>
          <w:bCs/>
          <w:caps/>
          <w:sz w:val="40"/>
          <w:szCs w:val="40"/>
          <w:lang w:val="uk-UA"/>
        </w:rPr>
      </w:pPr>
    </w:p>
    <w:p w:rsidR="00D5069B" w:rsidRPr="00867104" w:rsidRDefault="00D5069B" w:rsidP="00D5069B">
      <w:pPr>
        <w:pStyle w:val="1"/>
        <w:ind w:firstLine="567"/>
        <w:jc w:val="center"/>
        <w:rPr>
          <w:b/>
          <w:bCs/>
          <w:caps/>
          <w:sz w:val="40"/>
          <w:szCs w:val="40"/>
          <w:lang w:val="uk-UA"/>
        </w:rPr>
      </w:pPr>
      <w:r w:rsidRPr="00867104">
        <w:rPr>
          <w:b/>
          <w:bCs/>
          <w:caps/>
          <w:sz w:val="40"/>
          <w:szCs w:val="40"/>
          <w:lang w:val="uk-UA"/>
        </w:rPr>
        <w:t>Паспорт</w:t>
      </w:r>
    </w:p>
    <w:p w:rsidR="00D5069B" w:rsidRPr="00867104" w:rsidRDefault="00D5069B" w:rsidP="00D5069B">
      <w:pPr>
        <w:pStyle w:val="1"/>
        <w:ind w:firstLine="567"/>
        <w:jc w:val="center"/>
        <w:rPr>
          <w:b/>
          <w:bCs/>
          <w:sz w:val="22"/>
          <w:lang w:val="uk-UA"/>
        </w:rPr>
      </w:pPr>
    </w:p>
    <w:p w:rsidR="00D5069B" w:rsidRPr="00867104" w:rsidRDefault="00D5069B" w:rsidP="00D5069B">
      <w:pPr>
        <w:pStyle w:val="1"/>
        <w:ind w:firstLine="567"/>
        <w:jc w:val="both"/>
        <w:rPr>
          <w:b/>
          <w:bCs/>
          <w:sz w:val="22"/>
          <w:lang w:val="uk-UA"/>
        </w:rPr>
      </w:pPr>
    </w:p>
    <w:p w:rsidR="00D5069B" w:rsidRPr="00867104" w:rsidRDefault="00D5069B" w:rsidP="00D5069B">
      <w:pPr>
        <w:pStyle w:val="1"/>
        <w:ind w:firstLine="567"/>
        <w:jc w:val="both"/>
        <w:rPr>
          <w:b/>
          <w:bCs/>
          <w:sz w:val="22"/>
          <w:lang w:val="uk-UA"/>
        </w:rPr>
      </w:pPr>
    </w:p>
    <w:p w:rsidR="00D5069B" w:rsidRPr="00867104" w:rsidRDefault="00D5069B" w:rsidP="00D5069B">
      <w:pPr>
        <w:pStyle w:val="1"/>
        <w:ind w:firstLine="567"/>
        <w:jc w:val="both"/>
        <w:rPr>
          <w:b/>
          <w:bCs/>
          <w:sz w:val="22"/>
          <w:lang w:val="uk-UA"/>
        </w:rPr>
      </w:pPr>
    </w:p>
    <w:p w:rsidR="00D5069B" w:rsidRPr="00867104" w:rsidRDefault="00B26AF5" w:rsidP="00F50459">
      <w:pPr>
        <w:pStyle w:val="1"/>
        <w:ind w:right="-15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br w:type="page"/>
      </w:r>
      <w:r w:rsidR="00D5069B" w:rsidRPr="00867104">
        <w:rPr>
          <w:b/>
          <w:bCs/>
          <w:sz w:val="20"/>
          <w:lang w:val="uk-UA"/>
        </w:rPr>
        <w:lastRenderedPageBreak/>
        <w:t>Шановний покупець!</w:t>
      </w:r>
    </w:p>
    <w:p w:rsidR="00D5069B" w:rsidRPr="00867104" w:rsidRDefault="00D5069B" w:rsidP="00C57AA8">
      <w:pPr>
        <w:ind w:right="-15" w:firstLine="284"/>
        <w:jc w:val="both"/>
        <w:rPr>
          <w:lang w:val="uk-UA"/>
        </w:rPr>
      </w:pPr>
      <w:r w:rsidRPr="00867104">
        <w:rPr>
          <w:lang w:val="uk-UA"/>
        </w:rPr>
        <w:t xml:space="preserve">Ви придбали продукцію </w:t>
      </w:r>
      <w:r w:rsidR="00436AF6">
        <w:rPr>
          <w:lang w:val="uk-UA"/>
        </w:rPr>
        <w:t>компанії Метал-Контур.</w:t>
      </w:r>
      <w:r w:rsidRPr="00867104">
        <w:rPr>
          <w:lang w:val="uk-UA"/>
        </w:rPr>
        <w:t xml:space="preserve"> Дякуємо вам за довіру, надану підприємству, і сподіваємося на подальшу зацікавленість в придбанні металевих меблів, які виробляються на </w:t>
      </w:r>
      <w:r w:rsidR="00436AF6">
        <w:rPr>
          <w:lang w:val="uk-UA"/>
        </w:rPr>
        <w:t>підприємстві.</w:t>
      </w:r>
    </w:p>
    <w:p w:rsidR="00FD5C49" w:rsidRPr="00867104" w:rsidRDefault="00FD5C49" w:rsidP="00D5069B">
      <w:pPr>
        <w:pStyle w:val="1"/>
        <w:jc w:val="center"/>
        <w:rPr>
          <w:sz w:val="20"/>
          <w:lang w:val="uk-UA"/>
        </w:rPr>
      </w:pPr>
    </w:p>
    <w:p w:rsidR="00D5069B" w:rsidRPr="00867104" w:rsidRDefault="00D5069B" w:rsidP="00F50459">
      <w:pPr>
        <w:ind w:right="-15"/>
        <w:jc w:val="center"/>
        <w:rPr>
          <w:b/>
          <w:lang w:val="uk-UA"/>
        </w:rPr>
      </w:pPr>
      <w:r w:rsidRPr="00867104">
        <w:rPr>
          <w:b/>
          <w:lang w:val="uk-UA"/>
        </w:rPr>
        <w:t>1. Загальні вказівки.</w:t>
      </w:r>
    </w:p>
    <w:p w:rsidR="00D5069B" w:rsidRPr="00867104" w:rsidRDefault="00D5069B" w:rsidP="00C57AA8">
      <w:pPr>
        <w:pStyle w:val="20"/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Стелаж СК (далі по тексту - стелаж) призначений для складування та зберігання різноманітної продукції в складських, побутових та офісних при</w:t>
      </w:r>
      <w:r w:rsidR="007461B5" w:rsidRPr="00867104">
        <w:rPr>
          <w:sz w:val="20"/>
          <w:lang w:val="uk-UA"/>
        </w:rPr>
        <w:t xml:space="preserve">міщеннях. </w:t>
      </w:r>
      <w:proofErr w:type="spellStart"/>
      <w:r w:rsidR="007461B5" w:rsidRPr="00867104">
        <w:rPr>
          <w:sz w:val="20"/>
          <w:lang w:val="uk-UA"/>
        </w:rPr>
        <w:t>Стійки</w:t>
      </w:r>
      <w:proofErr w:type="spellEnd"/>
      <w:r w:rsidR="007461B5" w:rsidRPr="00867104">
        <w:rPr>
          <w:sz w:val="20"/>
          <w:lang w:val="uk-UA"/>
        </w:rPr>
        <w:t xml:space="preserve"> виготовлені із цільного </w:t>
      </w:r>
      <w:r w:rsidRPr="00867104">
        <w:rPr>
          <w:sz w:val="20"/>
          <w:lang w:val="uk-UA"/>
        </w:rPr>
        <w:t>сталевого профілю. Полиці стелажа виконані з</w:t>
      </w:r>
      <w:r w:rsidR="007461B5" w:rsidRPr="00867104">
        <w:rPr>
          <w:sz w:val="20"/>
          <w:lang w:val="uk-UA"/>
        </w:rPr>
        <w:t xml:space="preserve">і сталі </w:t>
      </w:r>
      <w:r w:rsidR="00867104" w:rsidRPr="00867104">
        <w:rPr>
          <w:sz w:val="20"/>
          <w:lang w:val="uk-UA"/>
        </w:rPr>
        <w:t xml:space="preserve">з додатковими ребрами жорсткості, </w:t>
      </w:r>
      <w:r w:rsidR="007461B5" w:rsidRPr="00867104">
        <w:rPr>
          <w:sz w:val="20"/>
          <w:lang w:val="uk-UA"/>
        </w:rPr>
        <w:t>з</w:t>
      </w:r>
      <w:r w:rsidRPr="00867104">
        <w:rPr>
          <w:sz w:val="20"/>
          <w:lang w:val="uk-UA"/>
        </w:rPr>
        <w:t xml:space="preserve"> можливістю регулювання по висоті з</w:t>
      </w:r>
      <w:r w:rsidR="00867104" w:rsidRPr="00867104">
        <w:rPr>
          <w:sz w:val="20"/>
          <w:lang w:val="uk-UA"/>
        </w:rPr>
        <w:t xml:space="preserve"> кроком 29 мм</w:t>
      </w:r>
      <w:r w:rsidRPr="00867104">
        <w:rPr>
          <w:sz w:val="20"/>
          <w:lang w:val="uk-UA"/>
        </w:rPr>
        <w:t>. Конструкція стелажа здатна витримувати навантаження до 120 кг на полицю. Стелаж покритий порошковою полімерною фарбою, колір сірий RAL 7035, що надає йому привабливий зовнішній вигляд і підвищену зносостійкість.</w:t>
      </w:r>
    </w:p>
    <w:p w:rsidR="00D5069B" w:rsidRPr="00867104" w:rsidRDefault="00D5069B" w:rsidP="00C57AA8">
      <w:pPr>
        <w:pStyle w:val="20"/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Стелаж призначений для експлуатації всередині приміщень при температурі повітря 0 ... + 40</w:t>
      </w:r>
      <w:r w:rsidRPr="00867104">
        <w:rPr>
          <w:sz w:val="20"/>
          <w:lang w:val="uk-UA"/>
        </w:rPr>
        <w:sym w:font="Symbol" w:char="F0B0"/>
      </w:r>
      <w:r w:rsidRPr="00867104">
        <w:rPr>
          <w:sz w:val="20"/>
          <w:lang w:val="uk-UA"/>
        </w:rPr>
        <w:t>С і відносної вологості до 80%.</w:t>
      </w:r>
    </w:p>
    <w:p w:rsidR="00D5069B" w:rsidRPr="00867104" w:rsidRDefault="00D5069B" w:rsidP="00C57AA8">
      <w:pPr>
        <w:pStyle w:val="20"/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Встановлюється на рівну горизонтальну поверхню.</w:t>
      </w:r>
    </w:p>
    <w:p w:rsidR="00FD5C49" w:rsidRPr="00867104" w:rsidRDefault="00FD5C49" w:rsidP="00DC5422">
      <w:pPr>
        <w:pStyle w:val="1"/>
        <w:ind w:firstLine="567"/>
        <w:jc w:val="both"/>
        <w:rPr>
          <w:sz w:val="20"/>
          <w:lang w:val="uk-UA"/>
        </w:rPr>
      </w:pPr>
    </w:p>
    <w:p w:rsidR="00FD5C49" w:rsidRPr="00867104" w:rsidRDefault="00FD5C49" w:rsidP="00CD4C00">
      <w:pPr>
        <w:pStyle w:val="20"/>
        <w:ind w:firstLine="0"/>
        <w:jc w:val="center"/>
        <w:rPr>
          <w:b/>
          <w:bCs/>
          <w:sz w:val="20"/>
          <w:lang w:val="uk-UA"/>
        </w:rPr>
      </w:pPr>
      <w:r w:rsidRPr="00867104">
        <w:rPr>
          <w:b/>
          <w:bCs/>
          <w:sz w:val="20"/>
          <w:lang w:val="uk-UA"/>
        </w:rPr>
        <w:t xml:space="preserve">2. </w:t>
      </w:r>
      <w:r w:rsidR="008C0171" w:rsidRPr="00867104">
        <w:rPr>
          <w:b/>
          <w:bCs/>
          <w:sz w:val="20"/>
          <w:lang w:val="uk-UA"/>
        </w:rPr>
        <w:t>Технічні характеристики</w:t>
      </w:r>
      <w:r w:rsidRPr="00867104">
        <w:rPr>
          <w:b/>
          <w:bCs/>
          <w:sz w:val="20"/>
          <w:lang w:val="uk-UA"/>
        </w:rPr>
        <w:t>.</w:t>
      </w:r>
    </w:p>
    <w:p w:rsidR="00FD5C49" w:rsidRPr="00867104" w:rsidRDefault="00FD5C49" w:rsidP="008C6679">
      <w:pPr>
        <w:pStyle w:val="20"/>
        <w:ind w:firstLine="567"/>
        <w:jc w:val="center"/>
        <w:rPr>
          <w:b/>
          <w:bCs/>
          <w:sz w:val="20"/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275"/>
        <w:gridCol w:w="1276"/>
        <w:gridCol w:w="992"/>
      </w:tblGrid>
      <w:tr w:rsidR="007461B5" w:rsidRPr="00867104" w:rsidTr="00C57AA8">
        <w:trPr>
          <w:trHeight w:val="430"/>
        </w:trPr>
        <w:tc>
          <w:tcPr>
            <w:tcW w:w="851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Ро</w:t>
            </w:r>
            <w:r w:rsidR="0033663D">
              <w:rPr>
                <w:sz w:val="18"/>
                <w:szCs w:val="18"/>
                <w:lang w:val="uk-UA" w:eastAsia="ru-RU"/>
              </w:rPr>
              <w:t>з</w:t>
            </w:r>
            <w:r w:rsidRPr="00867104">
              <w:rPr>
                <w:sz w:val="18"/>
                <w:szCs w:val="18"/>
                <w:lang w:val="uk-UA" w:eastAsia="ru-RU"/>
              </w:rPr>
              <w:t>мір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proofErr w:type="spellStart"/>
            <w:r w:rsidRPr="00867104">
              <w:rPr>
                <w:sz w:val="18"/>
                <w:szCs w:val="18"/>
                <w:lang w:val="uk-UA" w:eastAsia="ru-RU"/>
              </w:rPr>
              <w:t>стійок</w:t>
            </w:r>
            <w:proofErr w:type="spellEnd"/>
            <w:r w:rsidRPr="00867104">
              <w:rPr>
                <w:sz w:val="18"/>
                <w:szCs w:val="18"/>
                <w:lang w:val="uk-UA" w:eastAsia="ru-RU"/>
              </w:rPr>
              <w:t xml:space="preserve"> СК</w:t>
            </w:r>
          </w:p>
        </w:tc>
        <w:tc>
          <w:tcPr>
            <w:tcW w:w="3685" w:type="dxa"/>
            <w:gridSpan w:val="3"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right="15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Полиця металева СК</w:t>
            </w:r>
          </w:p>
        </w:tc>
        <w:tc>
          <w:tcPr>
            <w:tcW w:w="1276" w:type="dxa"/>
            <w:vMerge w:val="restart"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Комплект</w:t>
            </w:r>
          </w:p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кріплення</w:t>
            </w:r>
          </w:p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полиці стелажа СК*</w:t>
            </w:r>
          </w:p>
        </w:tc>
        <w:tc>
          <w:tcPr>
            <w:tcW w:w="992" w:type="dxa"/>
            <w:vMerge w:val="restart"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П</w:t>
            </w:r>
            <w:r w:rsidR="0033663D">
              <w:rPr>
                <w:sz w:val="18"/>
                <w:szCs w:val="18"/>
                <w:lang w:val="uk-UA" w:eastAsia="ru-RU"/>
              </w:rPr>
              <w:t>і</w:t>
            </w:r>
            <w:r w:rsidRPr="00867104">
              <w:rPr>
                <w:sz w:val="18"/>
                <w:szCs w:val="18"/>
                <w:lang w:val="uk-UA" w:eastAsia="ru-RU"/>
              </w:rPr>
              <w:t>дп</w:t>
            </w:r>
            <w:r w:rsidR="0033663D">
              <w:rPr>
                <w:sz w:val="18"/>
                <w:szCs w:val="18"/>
                <w:lang w:val="uk-UA" w:eastAsia="ru-RU"/>
              </w:rPr>
              <w:t>’</w:t>
            </w:r>
            <w:r w:rsidRPr="00867104">
              <w:rPr>
                <w:sz w:val="18"/>
                <w:szCs w:val="18"/>
                <w:lang w:val="uk-UA" w:eastAsia="ru-RU"/>
              </w:rPr>
              <w:t>ятник п</w:t>
            </w:r>
            <w:r w:rsidR="0033663D">
              <w:rPr>
                <w:sz w:val="18"/>
                <w:szCs w:val="18"/>
                <w:lang w:val="uk-UA" w:eastAsia="ru-RU"/>
              </w:rPr>
              <w:t>ід стел</w:t>
            </w:r>
            <w:r w:rsidRPr="00867104">
              <w:rPr>
                <w:sz w:val="18"/>
                <w:szCs w:val="18"/>
                <w:lang w:val="uk-UA" w:eastAsia="ru-RU"/>
              </w:rPr>
              <w:t>аж СК**</w:t>
            </w:r>
          </w:p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7461B5" w:rsidRPr="00867104" w:rsidTr="00C57AA8">
        <w:trPr>
          <w:trHeight w:val="697"/>
        </w:trPr>
        <w:tc>
          <w:tcPr>
            <w:tcW w:w="851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В</w:t>
            </w:r>
            <w:r w:rsidR="0033663D">
              <w:rPr>
                <w:sz w:val="18"/>
                <w:szCs w:val="18"/>
                <w:lang w:val="uk-UA" w:eastAsia="ru-RU"/>
              </w:rPr>
              <w:t>и</w:t>
            </w:r>
            <w:r w:rsidRPr="00867104">
              <w:rPr>
                <w:sz w:val="18"/>
                <w:szCs w:val="18"/>
                <w:lang w:val="uk-UA" w:eastAsia="ru-RU"/>
              </w:rPr>
              <w:t>сота,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мм</w:t>
            </w:r>
          </w:p>
        </w:tc>
        <w:tc>
          <w:tcPr>
            <w:tcW w:w="992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proofErr w:type="spellStart"/>
            <w:r w:rsidRPr="00867104">
              <w:rPr>
                <w:sz w:val="18"/>
                <w:szCs w:val="18"/>
                <w:lang w:val="uk-UA" w:eastAsia="ru-RU"/>
              </w:rPr>
              <w:t>Ромір</w:t>
            </w:r>
            <w:proofErr w:type="spellEnd"/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(</w:t>
            </w:r>
            <w:proofErr w:type="spellStart"/>
            <w:r w:rsidRPr="00867104">
              <w:rPr>
                <w:sz w:val="18"/>
                <w:szCs w:val="18"/>
                <w:lang w:val="uk-UA" w:eastAsia="ru-RU"/>
              </w:rPr>
              <w:t>довжина×ширина</w:t>
            </w:r>
            <w:proofErr w:type="spellEnd"/>
            <w:r w:rsidRPr="00867104">
              <w:rPr>
                <w:sz w:val="18"/>
                <w:szCs w:val="18"/>
                <w:lang w:val="uk-UA" w:eastAsia="ru-RU"/>
              </w:rPr>
              <w:t>),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мм</w:t>
            </w:r>
          </w:p>
        </w:tc>
        <w:tc>
          <w:tcPr>
            <w:tcW w:w="1418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Розподілене навантаження на полицю,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 xml:space="preserve">не </w:t>
            </w:r>
            <w:r w:rsidRPr="00867104">
              <w:rPr>
                <w:sz w:val="18"/>
                <w:szCs w:val="18"/>
                <w:lang w:val="uk-UA"/>
              </w:rPr>
              <w:t>більше</w:t>
            </w:r>
            <w:r w:rsidRPr="00867104">
              <w:rPr>
                <w:sz w:val="18"/>
                <w:szCs w:val="18"/>
                <w:lang w:val="uk-UA" w:eastAsia="ru-RU"/>
              </w:rPr>
              <w:t>, кг</w:t>
            </w:r>
          </w:p>
        </w:tc>
        <w:tc>
          <w:tcPr>
            <w:tcW w:w="1275" w:type="dxa"/>
            <w:vAlign w:val="center"/>
          </w:tcPr>
          <w:p w:rsidR="007461B5" w:rsidRPr="00867104" w:rsidRDefault="007461B5" w:rsidP="007461B5">
            <w:pPr>
              <w:ind w:left="-109" w:right="-106"/>
              <w:jc w:val="center"/>
              <w:rPr>
                <w:sz w:val="18"/>
                <w:szCs w:val="18"/>
                <w:lang w:val="uk-UA"/>
              </w:rPr>
            </w:pPr>
            <w:r w:rsidRPr="00867104">
              <w:rPr>
                <w:sz w:val="18"/>
                <w:szCs w:val="18"/>
                <w:lang w:val="uk-UA"/>
              </w:rPr>
              <w:t>Загальне навантаження на стелаж,</w:t>
            </w:r>
          </w:p>
          <w:p w:rsidR="007461B5" w:rsidRPr="00867104" w:rsidRDefault="007461B5" w:rsidP="007461B5">
            <w:pPr>
              <w:ind w:left="-109" w:right="-106"/>
              <w:jc w:val="center"/>
              <w:rPr>
                <w:sz w:val="18"/>
                <w:szCs w:val="18"/>
                <w:lang w:val="uk-UA"/>
              </w:rPr>
            </w:pPr>
            <w:r w:rsidRPr="00867104">
              <w:rPr>
                <w:sz w:val="18"/>
                <w:szCs w:val="18"/>
                <w:lang w:val="uk-UA"/>
              </w:rPr>
              <w:t>не більше, кг</w:t>
            </w:r>
          </w:p>
        </w:tc>
        <w:tc>
          <w:tcPr>
            <w:tcW w:w="1276" w:type="dxa"/>
            <w:vMerge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7461B5" w:rsidRPr="00867104" w:rsidTr="00C57AA8">
        <w:trPr>
          <w:trHeight w:val="1016"/>
        </w:trPr>
        <w:tc>
          <w:tcPr>
            <w:tcW w:w="851" w:type="dxa"/>
            <w:vMerge w:val="restart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1500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1800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2000</w:t>
            </w:r>
          </w:p>
          <w:p w:rsidR="007461B5" w:rsidRDefault="007461B5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2500</w:t>
            </w:r>
          </w:p>
          <w:p w:rsidR="007B0C10" w:rsidRPr="00867104" w:rsidRDefault="007B0C10" w:rsidP="007461B5">
            <w:pPr>
              <w:pStyle w:val="20"/>
              <w:tabs>
                <w:tab w:val="right" w:leader="dot" w:pos="6379"/>
              </w:tabs>
              <w:ind w:left="-112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>
              <w:rPr>
                <w:sz w:val="18"/>
                <w:szCs w:val="18"/>
                <w:lang w:val="uk-UA" w:eastAsia="ru-RU"/>
              </w:rPr>
              <w:t>3000</w:t>
            </w:r>
          </w:p>
        </w:tc>
        <w:tc>
          <w:tcPr>
            <w:tcW w:w="992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750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300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750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400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750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500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750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600</w:t>
            </w:r>
          </w:p>
        </w:tc>
        <w:tc>
          <w:tcPr>
            <w:tcW w:w="1418" w:type="dxa"/>
            <w:vMerge w:val="restart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120</w:t>
            </w:r>
          </w:p>
        </w:tc>
        <w:tc>
          <w:tcPr>
            <w:tcW w:w="1275" w:type="dxa"/>
            <w:vMerge w:val="restart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6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500</w:t>
            </w:r>
          </w:p>
        </w:tc>
        <w:tc>
          <w:tcPr>
            <w:tcW w:w="1276" w:type="dxa"/>
            <w:vMerge w:val="restart"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right="-112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Кутник жо</w:t>
            </w:r>
            <w:r w:rsidR="006048AB" w:rsidRPr="00867104">
              <w:rPr>
                <w:sz w:val="18"/>
                <w:szCs w:val="18"/>
                <w:lang w:val="uk-UA" w:eastAsia="ru-RU"/>
              </w:rPr>
              <w:t>р</w:t>
            </w:r>
            <w:r w:rsidRPr="00867104">
              <w:rPr>
                <w:sz w:val="18"/>
                <w:szCs w:val="18"/>
                <w:lang w:val="uk-UA" w:eastAsia="ru-RU"/>
              </w:rPr>
              <w:t>сткості</w:t>
            </w:r>
          </w:p>
          <w:p w:rsidR="006048AB" w:rsidRPr="00867104" w:rsidRDefault="007461B5" w:rsidP="006048AB">
            <w:pPr>
              <w:pStyle w:val="20"/>
              <w:tabs>
                <w:tab w:val="right" w:leader="dot" w:pos="6379"/>
              </w:tabs>
              <w:ind w:right="-112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-8 шт.+</w:t>
            </w:r>
          </w:p>
          <w:p w:rsidR="006048AB" w:rsidRPr="00867104" w:rsidRDefault="007461B5" w:rsidP="006048AB">
            <w:pPr>
              <w:pStyle w:val="20"/>
              <w:tabs>
                <w:tab w:val="right" w:leader="dot" w:pos="6379"/>
              </w:tabs>
              <w:ind w:right="-112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(гвинт</w:t>
            </w:r>
            <w:r w:rsidR="006048AB" w:rsidRPr="00867104">
              <w:rPr>
                <w:sz w:val="18"/>
                <w:szCs w:val="18"/>
                <w:lang w:val="uk-UA" w:eastAsia="ru-RU"/>
              </w:rPr>
              <w:t xml:space="preserve"> М6х12, гайка М6, шайба</w:t>
            </w:r>
          </w:p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right="-112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плоска 6)</w:t>
            </w:r>
          </w:p>
        </w:tc>
        <w:tc>
          <w:tcPr>
            <w:tcW w:w="992" w:type="dxa"/>
            <w:vMerge w:val="restart"/>
            <w:vAlign w:val="center"/>
          </w:tcPr>
          <w:p w:rsidR="007461B5" w:rsidRPr="00867104" w:rsidRDefault="007461B5" w:rsidP="006048AB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Г-подібний (4 шт.)</w:t>
            </w:r>
          </w:p>
        </w:tc>
      </w:tr>
      <w:tr w:rsidR="007461B5" w:rsidRPr="00867104" w:rsidTr="00C57AA8">
        <w:trPr>
          <w:trHeight w:val="1027"/>
        </w:trPr>
        <w:tc>
          <w:tcPr>
            <w:tcW w:w="851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300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400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500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600</w:t>
            </w:r>
          </w:p>
        </w:tc>
        <w:tc>
          <w:tcPr>
            <w:tcW w:w="1418" w:type="dxa"/>
            <w:vMerge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7461B5" w:rsidRPr="00867104" w:rsidTr="00C57AA8">
        <w:trPr>
          <w:trHeight w:val="720"/>
        </w:trPr>
        <w:tc>
          <w:tcPr>
            <w:tcW w:w="851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1150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300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1150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400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1150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500</w:t>
            </w:r>
          </w:p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9" w:right="-103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1150</w:t>
            </w:r>
            <w:r w:rsidR="00B25F8E" w:rsidRPr="00867104">
              <w:rPr>
                <w:sz w:val="18"/>
                <w:szCs w:val="18"/>
                <w:lang w:val="uk-UA" w:eastAsia="ru-RU"/>
              </w:rPr>
              <w:t>×</w:t>
            </w:r>
            <w:r w:rsidRPr="00867104">
              <w:rPr>
                <w:sz w:val="18"/>
                <w:szCs w:val="18"/>
                <w:lang w:val="uk-UA" w:eastAsia="ru-RU"/>
              </w:rPr>
              <w:t>600</w:t>
            </w:r>
          </w:p>
        </w:tc>
        <w:tc>
          <w:tcPr>
            <w:tcW w:w="1418" w:type="dxa"/>
            <w:vMerge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7461B5" w:rsidRPr="00867104" w:rsidTr="00C57AA8">
        <w:trPr>
          <w:trHeight w:val="283"/>
        </w:trPr>
        <w:tc>
          <w:tcPr>
            <w:tcW w:w="851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7461B5" w:rsidRPr="00867104" w:rsidRDefault="007461B5" w:rsidP="007461B5">
            <w:pPr>
              <w:pStyle w:val="20"/>
              <w:tabs>
                <w:tab w:val="right" w:leader="dot" w:pos="6379"/>
              </w:tabs>
              <w:ind w:left="-107" w:right="-111" w:firstLine="0"/>
              <w:jc w:val="center"/>
              <w:rPr>
                <w:sz w:val="18"/>
                <w:szCs w:val="18"/>
                <w:lang w:val="uk-UA" w:eastAsia="ru-RU"/>
              </w:rPr>
            </w:pPr>
            <w:r w:rsidRPr="00867104">
              <w:rPr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1275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61B5" w:rsidRPr="00867104" w:rsidRDefault="007461B5" w:rsidP="00771DC1">
            <w:pPr>
              <w:pStyle w:val="20"/>
              <w:tabs>
                <w:tab w:val="right" w:leader="dot" w:pos="6379"/>
              </w:tabs>
              <w:ind w:firstLine="0"/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</w:tbl>
    <w:p w:rsidR="0033663D" w:rsidRPr="001E741B" w:rsidRDefault="0033663D" w:rsidP="00287317">
      <w:pPr>
        <w:pStyle w:val="20"/>
        <w:tabs>
          <w:tab w:val="right" w:leader="dot" w:pos="6379"/>
        </w:tabs>
        <w:ind w:firstLine="284"/>
        <w:jc w:val="both"/>
        <w:rPr>
          <w:sz w:val="20"/>
          <w:lang w:val="ru-RU"/>
        </w:rPr>
      </w:pPr>
      <w:r w:rsidRPr="00DC5422">
        <w:rPr>
          <w:sz w:val="20"/>
        </w:rPr>
        <w:t xml:space="preserve">* </w:t>
      </w:r>
      <w:proofErr w:type="spellStart"/>
      <w:r w:rsidRPr="00B273AD">
        <w:rPr>
          <w:sz w:val="20"/>
        </w:rPr>
        <w:t>Мінімальна</w:t>
      </w:r>
      <w:proofErr w:type="spellEnd"/>
      <w:r w:rsidRPr="00B273AD">
        <w:rPr>
          <w:sz w:val="20"/>
        </w:rPr>
        <w:t xml:space="preserve"> рекомендована </w:t>
      </w:r>
      <w:proofErr w:type="spellStart"/>
      <w:r w:rsidRPr="00B273AD">
        <w:rPr>
          <w:sz w:val="20"/>
        </w:rPr>
        <w:t>кількість</w:t>
      </w:r>
      <w:proofErr w:type="spellEnd"/>
      <w:r w:rsidRPr="00B273AD">
        <w:rPr>
          <w:sz w:val="20"/>
        </w:rPr>
        <w:t xml:space="preserve"> </w:t>
      </w:r>
      <w:r>
        <w:rPr>
          <w:sz w:val="20"/>
          <w:lang w:val="uk-UA"/>
        </w:rPr>
        <w:t xml:space="preserve">комплектів кріплення полиці </w:t>
      </w:r>
      <w:proofErr w:type="spellStart"/>
      <w:r>
        <w:rPr>
          <w:sz w:val="20"/>
          <w:lang w:val="uk-UA"/>
        </w:rPr>
        <w:t>сталажа</w:t>
      </w:r>
      <w:proofErr w:type="spellEnd"/>
      <w:r>
        <w:rPr>
          <w:sz w:val="20"/>
          <w:lang w:val="uk-UA"/>
        </w:rPr>
        <w:t xml:space="preserve"> СК</w:t>
      </w:r>
      <w:r w:rsidRPr="00B273AD">
        <w:rPr>
          <w:sz w:val="20"/>
        </w:rPr>
        <w:t xml:space="preserve"> - 2 </w:t>
      </w:r>
      <w:proofErr w:type="spellStart"/>
      <w:r w:rsidRPr="00B273AD">
        <w:rPr>
          <w:sz w:val="20"/>
        </w:rPr>
        <w:t>комплекти</w:t>
      </w:r>
      <w:proofErr w:type="spellEnd"/>
      <w:r w:rsidRPr="00B273AD">
        <w:rPr>
          <w:sz w:val="20"/>
        </w:rPr>
        <w:t xml:space="preserve">, для </w:t>
      </w:r>
      <w:proofErr w:type="spellStart"/>
      <w:r>
        <w:rPr>
          <w:sz w:val="20"/>
          <w:lang w:val="uk-UA"/>
        </w:rPr>
        <w:t>зак</w:t>
      </w:r>
      <w:r w:rsidRPr="00B273AD">
        <w:rPr>
          <w:sz w:val="20"/>
        </w:rPr>
        <w:t>ріплення</w:t>
      </w:r>
      <w:proofErr w:type="spellEnd"/>
      <w:r w:rsidRPr="00B273AD">
        <w:rPr>
          <w:sz w:val="20"/>
        </w:rPr>
        <w:t xml:space="preserve"> </w:t>
      </w:r>
      <w:proofErr w:type="spellStart"/>
      <w:r w:rsidRPr="00B273AD">
        <w:rPr>
          <w:sz w:val="20"/>
        </w:rPr>
        <w:t>верхньої</w:t>
      </w:r>
      <w:proofErr w:type="spellEnd"/>
      <w:r w:rsidRPr="00B273AD">
        <w:rPr>
          <w:sz w:val="20"/>
        </w:rPr>
        <w:t xml:space="preserve"> і </w:t>
      </w:r>
      <w:proofErr w:type="spellStart"/>
      <w:r w:rsidRPr="00B273AD">
        <w:rPr>
          <w:sz w:val="20"/>
        </w:rPr>
        <w:t>нижньої</w:t>
      </w:r>
      <w:proofErr w:type="spellEnd"/>
      <w:r w:rsidRPr="00B273AD">
        <w:rPr>
          <w:sz w:val="20"/>
        </w:rPr>
        <w:t xml:space="preserve"> </w:t>
      </w:r>
      <w:proofErr w:type="spellStart"/>
      <w:r w:rsidRPr="00B273AD">
        <w:rPr>
          <w:sz w:val="20"/>
        </w:rPr>
        <w:t>полиць</w:t>
      </w:r>
      <w:proofErr w:type="spellEnd"/>
      <w:r w:rsidRPr="00DC5422">
        <w:rPr>
          <w:sz w:val="20"/>
        </w:rPr>
        <w:t>.</w:t>
      </w:r>
    </w:p>
    <w:p w:rsidR="007461B5" w:rsidRPr="0033663D" w:rsidRDefault="0033663D" w:rsidP="00287317">
      <w:pPr>
        <w:pStyle w:val="20"/>
        <w:ind w:firstLine="284"/>
        <w:rPr>
          <w:bCs/>
          <w:sz w:val="20"/>
          <w:lang w:val="ru-RU"/>
        </w:rPr>
      </w:pPr>
      <w:r w:rsidRPr="0033663D">
        <w:rPr>
          <w:bCs/>
          <w:sz w:val="20"/>
          <w:lang w:val="ru-RU"/>
        </w:rPr>
        <w:t xml:space="preserve">** На </w:t>
      </w:r>
      <w:proofErr w:type="spellStart"/>
      <w:r w:rsidRPr="0033663D">
        <w:rPr>
          <w:bCs/>
          <w:sz w:val="20"/>
          <w:lang w:val="ru-RU"/>
        </w:rPr>
        <w:t>вимогу</w:t>
      </w:r>
      <w:proofErr w:type="spellEnd"/>
      <w:r w:rsidRPr="0033663D">
        <w:rPr>
          <w:bCs/>
          <w:sz w:val="20"/>
          <w:lang w:val="ru-RU"/>
        </w:rPr>
        <w:t xml:space="preserve"> </w:t>
      </w:r>
      <w:proofErr w:type="spellStart"/>
      <w:r w:rsidRPr="0033663D">
        <w:rPr>
          <w:bCs/>
          <w:sz w:val="20"/>
          <w:lang w:val="ru-RU"/>
        </w:rPr>
        <w:t>замовника</w:t>
      </w:r>
      <w:proofErr w:type="spellEnd"/>
      <w:r w:rsidRPr="0033663D">
        <w:rPr>
          <w:bCs/>
          <w:sz w:val="20"/>
          <w:lang w:val="ru-RU"/>
        </w:rPr>
        <w:t xml:space="preserve"> за </w:t>
      </w:r>
      <w:proofErr w:type="spellStart"/>
      <w:r w:rsidRPr="0033663D">
        <w:rPr>
          <w:bCs/>
          <w:sz w:val="20"/>
          <w:lang w:val="ru-RU"/>
        </w:rPr>
        <w:t>додаткову</w:t>
      </w:r>
      <w:proofErr w:type="spellEnd"/>
      <w:r w:rsidRPr="0033663D">
        <w:rPr>
          <w:bCs/>
          <w:sz w:val="20"/>
          <w:lang w:val="ru-RU"/>
        </w:rPr>
        <w:t xml:space="preserve"> оплату.</w:t>
      </w:r>
    </w:p>
    <w:p w:rsidR="007461B5" w:rsidRPr="00867104" w:rsidRDefault="007461B5" w:rsidP="008C6679">
      <w:pPr>
        <w:pStyle w:val="20"/>
        <w:ind w:firstLine="567"/>
        <w:jc w:val="center"/>
        <w:rPr>
          <w:b/>
          <w:bCs/>
          <w:sz w:val="20"/>
          <w:lang w:val="uk-UA"/>
        </w:rPr>
      </w:pPr>
    </w:p>
    <w:p w:rsidR="007461B5" w:rsidRPr="00867104" w:rsidRDefault="007461B5" w:rsidP="00A36FBF">
      <w:pPr>
        <w:pStyle w:val="20"/>
        <w:ind w:firstLine="567"/>
        <w:jc w:val="center"/>
        <w:rPr>
          <w:b/>
          <w:bCs/>
          <w:sz w:val="20"/>
          <w:lang w:val="uk-UA"/>
        </w:rPr>
      </w:pPr>
      <w:bookmarkStart w:id="0" w:name="_GoBack"/>
      <w:bookmarkEnd w:id="0"/>
      <w:r w:rsidRPr="00867104">
        <w:rPr>
          <w:b/>
          <w:bCs/>
          <w:sz w:val="20"/>
          <w:lang w:val="uk-UA"/>
        </w:rPr>
        <w:t>3</w:t>
      </w:r>
      <w:r w:rsidR="00A36FBF" w:rsidRPr="00867104">
        <w:rPr>
          <w:b/>
          <w:bCs/>
          <w:sz w:val="20"/>
          <w:lang w:val="uk-UA"/>
        </w:rPr>
        <w:t xml:space="preserve">. Схема </w:t>
      </w:r>
      <w:r w:rsidR="006B57A9" w:rsidRPr="00867104">
        <w:rPr>
          <w:b/>
          <w:bCs/>
          <w:sz w:val="20"/>
          <w:lang w:val="uk-UA"/>
        </w:rPr>
        <w:t>складання</w:t>
      </w:r>
      <w:r w:rsidR="00A36FBF" w:rsidRPr="00867104">
        <w:rPr>
          <w:b/>
          <w:bCs/>
          <w:sz w:val="20"/>
          <w:lang w:val="uk-UA"/>
        </w:rPr>
        <w:t>.</w:t>
      </w:r>
    </w:p>
    <w:tbl>
      <w:tblPr>
        <w:tblW w:w="6577" w:type="dxa"/>
        <w:tblInd w:w="142" w:type="dxa"/>
        <w:tblLook w:val="04A0" w:firstRow="1" w:lastRow="0" w:firstColumn="1" w:lastColumn="0" w:noHBand="0" w:noVBand="1"/>
      </w:tblPr>
      <w:tblGrid>
        <w:gridCol w:w="1418"/>
        <w:gridCol w:w="5159"/>
      </w:tblGrid>
      <w:tr w:rsidR="007461B5" w:rsidRPr="00867104" w:rsidTr="00C57AA8">
        <w:tc>
          <w:tcPr>
            <w:tcW w:w="1418" w:type="dxa"/>
            <w:shd w:val="clear" w:color="auto" w:fill="auto"/>
          </w:tcPr>
          <w:p w:rsidR="007461B5" w:rsidRPr="00867104" w:rsidRDefault="00436AF6" w:rsidP="00771DC1">
            <w:pPr>
              <w:pStyle w:val="20"/>
              <w:ind w:firstLine="0"/>
              <w:jc w:val="center"/>
              <w:rPr>
                <w:rFonts w:eastAsia="Calibri"/>
                <w:b/>
                <w:bCs/>
                <w:sz w:val="20"/>
                <w:lang w:val="uk-UA"/>
              </w:rPr>
            </w:pPr>
            <w:r>
              <w:rPr>
                <w:rFonts w:eastAsia="Calibri"/>
                <w:noProof/>
                <w:sz w:val="20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36pt;height:70.5pt;visibility:visible;mso-wrap-style:square">
                  <v:imagedata r:id="rId9" o:title=""/>
                </v:shape>
              </w:pict>
            </w:r>
          </w:p>
        </w:tc>
        <w:tc>
          <w:tcPr>
            <w:tcW w:w="5159" w:type="dxa"/>
            <w:shd w:val="clear" w:color="auto" w:fill="auto"/>
          </w:tcPr>
          <w:p w:rsidR="007461B5" w:rsidRPr="00867104" w:rsidRDefault="007461B5" w:rsidP="00771DC1">
            <w:pPr>
              <w:pStyle w:val="20"/>
              <w:tabs>
                <w:tab w:val="left" w:pos="0"/>
              </w:tabs>
              <w:ind w:firstLine="32"/>
              <w:rPr>
                <w:rFonts w:eastAsia="Calibri"/>
                <w:sz w:val="20"/>
                <w:lang w:val="uk-UA"/>
              </w:rPr>
            </w:pPr>
          </w:p>
          <w:p w:rsidR="007461B5" w:rsidRPr="00867104" w:rsidRDefault="007461B5" w:rsidP="00771DC1">
            <w:pPr>
              <w:pStyle w:val="20"/>
              <w:tabs>
                <w:tab w:val="left" w:pos="0"/>
              </w:tabs>
              <w:ind w:firstLine="32"/>
              <w:rPr>
                <w:rFonts w:eastAsia="Calibri"/>
                <w:sz w:val="20"/>
                <w:lang w:val="uk-UA"/>
              </w:rPr>
            </w:pPr>
          </w:p>
          <w:p w:rsidR="007461B5" w:rsidRPr="00867104" w:rsidRDefault="007461B5" w:rsidP="00771DC1">
            <w:pPr>
              <w:pStyle w:val="20"/>
              <w:tabs>
                <w:tab w:val="left" w:pos="0"/>
              </w:tabs>
              <w:ind w:firstLine="32"/>
              <w:rPr>
                <w:rFonts w:eastAsia="Calibri"/>
                <w:b/>
                <w:bCs/>
                <w:sz w:val="20"/>
                <w:lang w:val="uk-UA"/>
              </w:rPr>
            </w:pPr>
            <w:r w:rsidRPr="00867104">
              <w:rPr>
                <w:rFonts w:eastAsia="Calibri"/>
                <w:sz w:val="20"/>
                <w:lang w:val="uk-UA"/>
              </w:rPr>
              <w:t xml:space="preserve">1. На </w:t>
            </w:r>
            <w:proofErr w:type="spellStart"/>
            <w:r w:rsidRPr="00867104">
              <w:rPr>
                <w:rFonts w:eastAsia="Calibri"/>
                <w:sz w:val="20"/>
                <w:lang w:val="uk-UA"/>
              </w:rPr>
              <w:t>стійки</w:t>
            </w:r>
            <w:proofErr w:type="spellEnd"/>
            <w:r w:rsidRPr="00867104">
              <w:rPr>
                <w:rFonts w:eastAsia="Calibri"/>
                <w:sz w:val="20"/>
                <w:lang w:val="uk-UA"/>
              </w:rPr>
              <w:t xml:space="preserve"> знизу встановити підп’ятники.</w:t>
            </w:r>
          </w:p>
        </w:tc>
      </w:tr>
    </w:tbl>
    <w:p w:rsidR="007461B5" w:rsidRPr="00867104" w:rsidRDefault="00436AF6" w:rsidP="007461B5">
      <w:pPr>
        <w:pStyle w:val="Default"/>
        <w:jc w:val="center"/>
        <w:rPr>
          <w:rFonts w:ascii="Times New Roman" w:hAnsi="Times New Roman" w:cs="Times New Roman"/>
          <w:noProof/>
          <w:sz w:val="20"/>
          <w:szCs w:val="20"/>
          <w:lang w:val="uk-UA" w:eastAsia="uk-UA"/>
        </w:rPr>
      </w:pPr>
      <w:r>
        <w:rPr>
          <w:noProof/>
          <w:lang w:val="uk-UA" w:eastAsia="uk-UA"/>
        </w:rPr>
        <w:pict>
          <v:shape id="_x0000_i1026" type="#_x0000_t75" style="width:295.5pt;height:120.75pt;visibility:visible;mso-wrap-style:square">
            <v:imagedata r:id="rId10" o:title=""/>
          </v:shape>
        </w:pict>
      </w:r>
    </w:p>
    <w:p w:rsidR="007461B5" w:rsidRPr="00867104" w:rsidRDefault="007461B5" w:rsidP="00C57AA8">
      <w:pPr>
        <w:pStyle w:val="20"/>
        <w:tabs>
          <w:tab w:val="left" w:pos="0"/>
        </w:tabs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 xml:space="preserve">2. На рівну горизонтальну поверхню (підлогу, стіл) розташувати паралельно дві </w:t>
      </w:r>
      <w:proofErr w:type="spellStart"/>
      <w:r w:rsidRPr="00867104">
        <w:rPr>
          <w:sz w:val="20"/>
          <w:lang w:val="uk-UA"/>
        </w:rPr>
        <w:t>стійки</w:t>
      </w:r>
      <w:proofErr w:type="spellEnd"/>
      <w:r w:rsidRPr="00867104">
        <w:rPr>
          <w:sz w:val="20"/>
          <w:lang w:val="uk-UA"/>
        </w:rPr>
        <w:t xml:space="preserve"> і за допомогою кріпильного комплекту (в розрахунку: гвинт М6×12 -3 шт., гайка М6 – 3 шт. ,шайба 6 – 3 шт. на 1 посилюючий кутник) закріпити крайні нижню і верхню полиці. Встановити решту полиць за допомогою кріпильного комплекту (в розрахунку: гвинт</w:t>
      </w:r>
      <w:r w:rsidR="00761557">
        <w:rPr>
          <w:sz w:val="20"/>
          <w:lang w:val="uk-UA"/>
        </w:rPr>
        <w:t xml:space="preserve"> М6×12 -8 шт., гайка М6 – 8 шт.</w:t>
      </w:r>
      <w:r w:rsidRPr="00867104">
        <w:rPr>
          <w:sz w:val="20"/>
          <w:lang w:val="uk-UA"/>
        </w:rPr>
        <w:t>,</w:t>
      </w:r>
      <w:r w:rsidR="00761557">
        <w:rPr>
          <w:sz w:val="20"/>
          <w:lang w:val="uk-UA"/>
        </w:rPr>
        <w:t xml:space="preserve"> </w:t>
      </w:r>
      <w:r w:rsidRPr="00867104">
        <w:rPr>
          <w:sz w:val="20"/>
          <w:lang w:val="uk-UA"/>
        </w:rPr>
        <w:t>шайба 6 – 8 шт. – на 1 полицю).</w:t>
      </w:r>
    </w:p>
    <w:p w:rsidR="007461B5" w:rsidRPr="00867104" w:rsidRDefault="001F793F" w:rsidP="00C57AA8">
      <w:pPr>
        <w:pStyle w:val="20"/>
        <w:tabs>
          <w:tab w:val="left" w:pos="0"/>
        </w:tabs>
        <w:ind w:firstLine="284"/>
        <w:jc w:val="both"/>
        <w:rPr>
          <w:sz w:val="20"/>
          <w:lang w:val="uk-UA"/>
        </w:rPr>
      </w:pPr>
      <w:r>
        <w:rPr>
          <w:noProof/>
          <w:lang w:val="uk-UA"/>
        </w:rPr>
        <w:pict>
          <v:shape id="Рисунок 3" o:spid="_x0000_s1031" type="#_x0000_t75" style="position:absolute;left:0;text-align:left;margin-left:225.05pt;margin-top:13.7pt;width:117.45pt;height:240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"/>
            <w10:wrap type="square"/>
          </v:shape>
        </w:pict>
      </w:r>
      <w:r w:rsidR="007461B5" w:rsidRPr="00867104">
        <w:rPr>
          <w:sz w:val="20"/>
          <w:lang w:val="uk-UA"/>
        </w:rPr>
        <w:t xml:space="preserve">3. Для забезпечення жорсткості стелажа нижня полиця повинна кріпитися на рівні третього отвору від нижнього торця </w:t>
      </w:r>
      <w:proofErr w:type="spellStart"/>
      <w:r w:rsidR="007461B5" w:rsidRPr="00867104">
        <w:rPr>
          <w:sz w:val="20"/>
          <w:lang w:val="uk-UA"/>
        </w:rPr>
        <w:t>стійки</w:t>
      </w:r>
      <w:proofErr w:type="spellEnd"/>
      <w:r w:rsidR="007461B5" w:rsidRPr="00867104">
        <w:rPr>
          <w:sz w:val="20"/>
          <w:lang w:val="uk-UA"/>
        </w:rPr>
        <w:t>.</w:t>
      </w:r>
    </w:p>
    <w:p w:rsidR="007461B5" w:rsidRPr="00867104" w:rsidRDefault="007461B5" w:rsidP="00C57AA8">
      <w:pPr>
        <w:pStyle w:val="20"/>
        <w:tabs>
          <w:tab w:val="left" w:pos="0"/>
        </w:tabs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 xml:space="preserve">4. Після встановлення необхідної кількості полиць, прикріпити дві </w:t>
      </w:r>
      <w:proofErr w:type="spellStart"/>
      <w:r w:rsidRPr="00867104">
        <w:rPr>
          <w:sz w:val="20"/>
          <w:lang w:val="uk-UA"/>
        </w:rPr>
        <w:t>стійки</w:t>
      </w:r>
      <w:proofErr w:type="spellEnd"/>
      <w:r w:rsidRPr="00867104">
        <w:rPr>
          <w:sz w:val="20"/>
          <w:lang w:val="uk-UA"/>
        </w:rPr>
        <w:t>, що залишилися.</w:t>
      </w:r>
    </w:p>
    <w:p w:rsidR="007461B5" w:rsidRPr="00867104" w:rsidRDefault="007461B5" w:rsidP="00C57AA8">
      <w:pPr>
        <w:pStyle w:val="20"/>
        <w:tabs>
          <w:tab w:val="left" w:pos="0"/>
        </w:tabs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5. Підняти стелаж у вертикальне положення і встановити на рівну поверхню. Провести затяжку всіх гвинтових з'єднань.</w:t>
      </w:r>
      <w:r w:rsidRPr="00867104">
        <w:rPr>
          <w:noProof/>
          <w:lang w:val="uk-UA" w:eastAsia="uk-UA"/>
        </w:rPr>
        <w:t xml:space="preserve"> </w:t>
      </w:r>
    </w:p>
    <w:p w:rsidR="007461B5" w:rsidRDefault="007461B5" w:rsidP="00C57AA8">
      <w:pPr>
        <w:pStyle w:val="20"/>
        <w:tabs>
          <w:tab w:val="left" w:pos="0"/>
        </w:tabs>
        <w:ind w:firstLine="284"/>
        <w:jc w:val="both"/>
        <w:rPr>
          <w:sz w:val="20"/>
          <w:lang w:val="uk-UA"/>
        </w:rPr>
      </w:pPr>
      <w:r w:rsidRPr="00867104">
        <w:rPr>
          <w:sz w:val="20"/>
          <w:lang w:val="uk-UA"/>
        </w:rPr>
        <w:t>6. Завантаження зібраних стелажів повинно проводитися строго послідовно, починаючи з нижньої полиці, і тільки потім - на вищі полиці. Більш важке навантаження і предмети повинні бути розподілені на нижніх полицях стелажа.</w:t>
      </w:r>
    </w:p>
    <w:p w:rsidR="00287317" w:rsidRPr="00867104" w:rsidRDefault="00287317" w:rsidP="00CA5BD1">
      <w:pPr>
        <w:pStyle w:val="20"/>
        <w:ind w:left="284" w:right="-15" w:firstLine="0"/>
        <w:rPr>
          <w:b/>
          <w:bCs/>
          <w:sz w:val="20"/>
          <w:lang w:val="uk-UA"/>
        </w:rPr>
      </w:pPr>
    </w:p>
    <w:sectPr w:rsidR="00287317" w:rsidRPr="00867104" w:rsidSect="006F0B4D">
      <w:pgSz w:w="16840" w:h="11907" w:orient="landscape" w:code="9"/>
      <w:pgMar w:top="426" w:right="851" w:bottom="284" w:left="851" w:header="720" w:footer="720" w:gutter="0"/>
      <w:cols w:num="2" w:space="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3F" w:rsidRDefault="001F793F" w:rsidP="00683EA1">
      <w:r>
        <w:separator/>
      </w:r>
    </w:p>
  </w:endnote>
  <w:endnote w:type="continuationSeparator" w:id="0">
    <w:p w:rsidR="001F793F" w:rsidRDefault="001F793F" w:rsidP="006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3F" w:rsidRDefault="001F793F" w:rsidP="00683EA1">
      <w:r>
        <w:separator/>
      </w:r>
    </w:p>
  </w:footnote>
  <w:footnote w:type="continuationSeparator" w:id="0">
    <w:p w:rsidR="001F793F" w:rsidRDefault="001F793F" w:rsidP="006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00"/>
    <w:multiLevelType w:val="hybridMultilevel"/>
    <w:tmpl w:val="326A9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12A73"/>
    <w:multiLevelType w:val="hybridMultilevel"/>
    <w:tmpl w:val="869A53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FF01235"/>
    <w:multiLevelType w:val="hybridMultilevel"/>
    <w:tmpl w:val="65A26974"/>
    <w:lvl w:ilvl="0" w:tplc="0419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165E3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527BEE"/>
    <w:multiLevelType w:val="hybridMultilevel"/>
    <w:tmpl w:val="55C4B180"/>
    <w:lvl w:ilvl="0" w:tplc="E79E523C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92142"/>
    <w:multiLevelType w:val="hybridMultilevel"/>
    <w:tmpl w:val="58948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63"/>
    <w:multiLevelType w:val="hybridMultilevel"/>
    <w:tmpl w:val="35DEDAA2"/>
    <w:lvl w:ilvl="0" w:tplc="041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62895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6B3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C02128"/>
    <w:multiLevelType w:val="hybridMultilevel"/>
    <w:tmpl w:val="490824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D34DC84">
      <w:start w:val="5"/>
      <w:numFmt w:val="decimal"/>
      <w:lvlText w:val="%2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0" w15:restartNumberingAfterBreak="0">
    <w:nsid w:val="6F9D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6B48FA"/>
    <w:multiLevelType w:val="hybridMultilevel"/>
    <w:tmpl w:val="CD7A4616"/>
    <w:lvl w:ilvl="0" w:tplc="1D34DC84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C49"/>
    <w:rsid w:val="00000733"/>
    <w:rsid w:val="0005750D"/>
    <w:rsid w:val="00057EF3"/>
    <w:rsid w:val="000615D3"/>
    <w:rsid w:val="000B3C79"/>
    <w:rsid w:val="000B4FD6"/>
    <w:rsid w:val="00115EAC"/>
    <w:rsid w:val="0014556E"/>
    <w:rsid w:val="001558FC"/>
    <w:rsid w:val="00176467"/>
    <w:rsid w:val="001E741B"/>
    <w:rsid w:val="001F793F"/>
    <w:rsid w:val="0025586F"/>
    <w:rsid w:val="00266E65"/>
    <w:rsid w:val="00277E55"/>
    <w:rsid w:val="00280A44"/>
    <w:rsid w:val="00287317"/>
    <w:rsid w:val="002A0261"/>
    <w:rsid w:val="002A207E"/>
    <w:rsid w:val="002B2759"/>
    <w:rsid w:val="002E77C2"/>
    <w:rsid w:val="00304DC6"/>
    <w:rsid w:val="0031260D"/>
    <w:rsid w:val="0033663D"/>
    <w:rsid w:val="00354A94"/>
    <w:rsid w:val="003813F4"/>
    <w:rsid w:val="003A49FB"/>
    <w:rsid w:val="003B6107"/>
    <w:rsid w:val="0040233F"/>
    <w:rsid w:val="00406788"/>
    <w:rsid w:val="0041073E"/>
    <w:rsid w:val="00431043"/>
    <w:rsid w:val="00434BE2"/>
    <w:rsid w:val="004358C4"/>
    <w:rsid w:val="00436AF6"/>
    <w:rsid w:val="00477407"/>
    <w:rsid w:val="004831E0"/>
    <w:rsid w:val="00492CC2"/>
    <w:rsid w:val="00493290"/>
    <w:rsid w:val="004A7B06"/>
    <w:rsid w:val="004C2DC9"/>
    <w:rsid w:val="004D6FAA"/>
    <w:rsid w:val="004E0809"/>
    <w:rsid w:val="004E17AF"/>
    <w:rsid w:val="004F74EA"/>
    <w:rsid w:val="00525B4C"/>
    <w:rsid w:val="005566A5"/>
    <w:rsid w:val="00571D09"/>
    <w:rsid w:val="00572B1B"/>
    <w:rsid w:val="006048AB"/>
    <w:rsid w:val="00637BE3"/>
    <w:rsid w:val="00642C01"/>
    <w:rsid w:val="00655DF0"/>
    <w:rsid w:val="00683EA1"/>
    <w:rsid w:val="0068638F"/>
    <w:rsid w:val="006B57A9"/>
    <w:rsid w:val="006C0243"/>
    <w:rsid w:val="006C64AA"/>
    <w:rsid w:val="006D4A90"/>
    <w:rsid w:val="006D4C07"/>
    <w:rsid w:val="006E7F35"/>
    <w:rsid w:val="006F0B4D"/>
    <w:rsid w:val="006F11DB"/>
    <w:rsid w:val="00735823"/>
    <w:rsid w:val="007461B5"/>
    <w:rsid w:val="00761557"/>
    <w:rsid w:val="00771467"/>
    <w:rsid w:val="00775BC9"/>
    <w:rsid w:val="00793A43"/>
    <w:rsid w:val="007B0C10"/>
    <w:rsid w:val="007B0FD3"/>
    <w:rsid w:val="007F190B"/>
    <w:rsid w:val="00802A98"/>
    <w:rsid w:val="0080386C"/>
    <w:rsid w:val="008071A0"/>
    <w:rsid w:val="00833FA8"/>
    <w:rsid w:val="008565DE"/>
    <w:rsid w:val="0086256B"/>
    <w:rsid w:val="00865B04"/>
    <w:rsid w:val="00867104"/>
    <w:rsid w:val="008A0D0B"/>
    <w:rsid w:val="008C0171"/>
    <w:rsid w:val="008C6679"/>
    <w:rsid w:val="009215C8"/>
    <w:rsid w:val="009B6E6A"/>
    <w:rsid w:val="009C51A7"/>
    <w:rsid w:val="009E0396"/>
    <w:rsid w:val="009E4C9F"/>
    <w:rsid w:val="009F40AC"/>
    <w:rsid w:val="00A146A8"/>
    <w:rsid w:val="00A36FBF"/>
    <w:rsid w:val="00A45039"/>
    <w:rsid w:val="00A52518"/>
    <w:rsid w:val="00A64C08"/>
    <w:rsid w:val="00AA198E"/>
    <w:rsid w:val="00AD46BC"/>
    <w:rsid w:val="00AF2CEA"/>
    <w:rsid w:val="00B25F8E"/>
    <w:rsid w:val="00B26AF5"/>
    <w:rsid w:val="00B32B27"/>
    <w:rsid w:val="00B47FEE"/>
    <w:rsid w:val="00B546B6"/>
    <w:rsid w:val="00B548F1"/>
    <w:rsid w:val="00BB1B3E"/>
    <w:rsid w:val="00BD7685"/>
    <w:rsid w:val="00C04AA3"/>
    <w:rsid w:val="00C25396"/>
    <w:rsid w:val="00C34A19"/>
    <w:rsid w:val="00C351DD"/>
    <w:rsid w:val="00C42114"/>
    <w:rsid w:val="00C57AA8"/>
    <w:rsid w:val="00C8200A"/>
    <w:rsid w:val="00C84150"/>
    <w:rsid w:val="00C928D1"/>
    <w:rsid w:val="00CA5BD1"/>
    <w:rsid w:val="00CD00BD"/>
    <w:rsid w:val="00CD4C00"/>
    <w:rsid w:val="00CF6B11"/>
    <w:rsid w:val="00D0034B"/>
    <w:rsid w:val="00D12BB1"/>
    <w:rsid w:val="00D13515"/>
    <w:rsid w:val="00D16757"/>
    <w:rsid w:val="00D46769"/>
    <w:rsid w:val="00D5069B"/>
    <w:rsid w:val="00D64D5F"/>
    <w:rsid w:val="00D80552"/>
    <w:rsid w:val="00DC2D85"/>
    <w:rsid w:val="00DC5422"/>
    <w:rsid w:val="00DE46E3"/>
    <w:rsid w:val="00DE6EEA"/>
    <w:rsid w:val="00E1472D"/>
    <w:rsid w:val="00E400BC"/>
    <w:rsid w:val="00E674FF"/>
    <w:rsid w:val="00E870DD"/>
    <w:rsid w:val="00E97B78"/>
    <w:rsid w:val="00F05C27"/>
    <w:rsid w:val="00F1020A"/>
    <w:rsid w:val="00F36AD8"/>
    <w:rsid w:val="00F50459"/>
    <w:rsid w:val="00F51E4E"/>
    <w:rsid w:val="00FC1C8B"/>
    <w:rsid w:val="00FC60AB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264F247"/>
  <w15:chartTrackingRefBased/>
  <w15:docId w15:val="{5E759FAF-7357-44F1-8E55-00F73120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216" w:lineRule="auto"/>
      <w:ind w:right="405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9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sz w:val="56"/>
    </w:r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426"/>
    </w:pPr>
    <w:rPr>
      <w:sz w:val="24"/>
      <w:lang w:val="x-none" w:eastAsia="x-none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10">
    <w:name w:val="Заголовок 1 Знак"/>
    <w:link w:val="1"/>
    <w:rsid w:val="00FD5C49"/>
    <w:rPr>
      <w:sz w:val="24"/>
    </w:rPr>
  </w:style>
  <w:style w:type="character" w:customStyle="1" w:styleId="21">
    <w:name w:val="Основной текст с отступом 2 Знак"/>
    <w:link w:val="20"/>
    <w:rsid w:val="00FD5C49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683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EA1"/>
  </w:style>
  <w:style w:type="paragraph" w:styleId="aa">
    <w:name w:val="footer"/>
    <w:basedOn w:val="a"/>
    <w:link w:val="ab"/>
    <w:uiPriority w:val="99"/>
    <w:semiHidden/>
    <w:unhideWhenUsed/>
    <w:rsid w:val="00683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EA1"/>
  </w:style>
  <w:style w:type="paragraph" w:customStyle="1" w:styleId="Default">
    <w:name w:val="Default"/>
    <w:rsid w:val="0068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275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B2759"/>
    <w:rPr>
      <w:rFonts w:ascii="Segoe UI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E87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870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Unresolved Mention"/>
    <w:uiPriority w:val="99"/>
    <w:semiHidden/>
    <w:unhideWhenUsed/>
    <w:rsid w:val="00436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-kontur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al-kontur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ОАО "УХЛ-Маш"</vt:lpstr>
      <vt:lpstr>ОАО "УХЛ-Маш"</vt:lpstr>
    </vt:vector>
  </TitlesOfParts>
  <Company/>
  <LinksUpToDate>false</LinksUpToDate>
  <CharactersWithSpaces>3961</CharactersWithSpaces>
  <SharedDoc>false</SharedDoc>
  <HLinks>
    <vt:vector size="12" baseType="variant"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mailto:sale@uhl-mash.com.ua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http://www.uhl-mash.com.ua/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"УХЛ-Маш"</dc:title>
  <dc:subject/>
  <dc:creator>Кочерба Екатерина Павловна</dc:creator>
  <cp:keywords/>
  <cp:lastModifiedBy>Наталія Дем‘яненко</cp:lastModifiedBy>
  <cp:revision>10</cp:revision>
  <cp:lastPrinted>2019-12-12T06:57:00Z</cp:lastPrinted>
  <dcterms:created xsi:type="dcterms:W3CDTF">2019-11-13T09:10:00Z</dcterms:created>
  <dcterms:modified xsi:type="dcterms:W3CDTF">2021-10-28T06:24:00Z</dcterms:modified>
</cp:coreProperties>
</file>